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F713" w14:textId="3884AA96" w:rsidR="002C75AF" w:rsidRPr="00132DBF" w:rsidRDefault="00132DBF">
      <w:pPr>
        <w:rPr>
          <w:b/>
          <w:bCs/>
        </w:rPr>
      </w:pPr>
      <w:r w:rsidRPr="00132DBF">
        <w:rPr>
          <w:b/>
          <w:bCs/>
        </w:rPr>
        <w:t>IPBES Nexus Assessment</w:t>
      </w:r>
    </w:p>
    <w:p w14:paraId="7C91BF1F" w14:textId="4B855C75" w:rsidR="00132DBF" w:rsidRDefault="00132DBF">
      <w:r>
        <w:t xml:space="preserve">All. </w:t>
      </w:r>
      <w:hyperlink r:id="rId4" w:history="1">
        <w:r w:rsidRPr="00A750C7">
          <w:rPr>
            <w:rStyle w:val="Hyperlink"/>
          </w:rPr>
          <w:t>https://ict.ipbes.net/ipbes-ict-guide/data-and-knowledge-management/citations-of-ipbes-assessments/nexus-assessment</w:t>
        </w:r>
      </w:hyperlink>
    </w:p>
    <w:p w14:paraId="621D9BC5" w14:textId="0895F983" w:rsidR="00132DBF" w:rsidRDefault="00132DBF">
      <w:r w:rsidRPr="00132DBF">
        <w:t>Summary for Policymakers</w:t>
      </w:r>
      <w:r>
        <w:t xml:space="preserve">. </w:t>
      </w:r>
      <w:hyperlink r:id="rId5" w:history="1">
        <w:r w:rsidRPr="00A750C7">
          <w:rPr>
            <w:rStyle w:val="Hyperlink"/>
          </w:rPr>
          <w:t>https://zenodo.org/records/15673657</w:t>
        </w:r>
      </w:hyperlink>
    </w:p>
    <w:p w14:paraId="4D4F0A23" w14:textId="39D299DA" w:rsidR="00132DBF" w:rsidRDefault="00132DBF">
      <w:r w:rsidRPr="00132DBF">
        <w:t>Full Report</w:t>
      </w:r>
      <w:r>
        <w:t xml:space="preserve">: </w:t>
      </w:r>
      <w:hyperlink r:id="rId6" w:history="1">
        <w:r w:rsidRPr="00A750C7">
          <w:rPr>
            <w:rStyle w:val="Hyperlink"/>
          </w:rPr>
          <w:t>https://zenodo.org/records/13850055</w:t>
        </w:r>
      </w:hyperlink>
    </w:p>
    <w:p w14:paraId="7D6D0C5B" w14:textId="77777777" w:rsidR="00132DBF" w:rsidRDefault="00132DBF"/>
    <w:p w14:paraId="167F4D22" w14:textId="3CFC96D4" w:rsidR="00925189" w:rsidRPr="00925189" w:rsidRDefault="00925189">
      <w:pPr>
        <w:rPr>
          <w:b/>
          <w:bCs/>
        </w:rPr>
      </w:pPr>
      <w:r w:rsidRPr="00925189">
        <w:rPr>
          <w:b/>
          <w:bCs/>
        </w:rPr>
        <w:t>Breaking Silos: Enhancing synergies across NDCs and NBSAPs</w:t>
      </w:r>
    </w:p>
    <w:p w14:paraId="608233C1" w14:textId="485E56E8" w:rsidR="00925189" w:rsidRDefault="00925189">
      <w:hyperlink r:id="rId7" w:history="1">
        <w:r w:rsidRPr="00A750C7">
          <w:rPr>
            <w:rStyle w:val="Hyperlink"/>
          </w:rPr>
          <w:t>https://wwf.panda.org/wwf_news/?10327441/Breaking-Silos-Enhancing-Synergies-between-NDCs-and-NBSAPs</w:t>
        </w:r>
      </w:hyperlink>
    </w:p>
    <w:p w14:paraId="3F6F4148" w14:textId="77777777" w:rsidR="00925189" w:rsidRDefault="00925189"/>
    <w:sectPr w:rsidR="00925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3DB"/>
    <w:rsid w:val="00042FAF"/>
    <w:rsid w:val="000A09C1"/>
    <w:rsid w:val="000B0088"/>
    <w:rsid w:val="000B78D8"/>
    <w:rsid w:val="000F7C68"/>
    <w:rsid w:val="0011333D"/>
    <w:rsid w:val="00132DBF"/>
    <w:rsid w:val="001761B6"/>
    <w:rsid w:val="001D583C"/>
    <w:rsid w:val="001F6801"/>
    <w:rsid w:val="00222880"/>
    <w:rsid w:val="002C75AF"/>
    <w:rsid w:val="00362326"/>
    <w:rsid w:val="0040650D"/>
    <w:rsid w:val="00454CE6"/>
    <w:rsid w:val="004E3338"/>
    <w:rsid w:val="005A5613"/>
    <w:rsid w:val="005B6304"/>
    <w:rsid w:val="00605306"/>
    <w:rsid w:val="006955DF"/>
    <w:rsid w:val="007347B0"/>
    <w:rsid w:val="00734E05"/>
    <w:rsid w:val="007548DA"/>
    <w:rsid w:val="007F1289"/>
    <w:rsid w:val="00812DC9"/>
    <w:rsid w:val="0085691A"/>
    <w:rsid w:val="00862FD4"/>
    <w:rsid w:val="00873404"/>
    <w:rsid w:val="009040E8"/>
    <w:rsid w:val="00925189"/>
    <w:rsid w:val="009A52C0"/>
    <w:rsid w:val="009D5234"/>
    <w:rsid w:val="00AC3AD0"/>
    <w:rsid w:val="00BE1510"/>
    <w:rsid w:val="00C73612"/>
    <w:rsid w:val="00C963DB"/>
    <w:rsid w:val="00CA2021"/>
    <w:rsid w:val="00CC43B0"/>
    <w:rsid w:val="00E07274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76AA"/>
  <w15:chartTrackingRefBased/>
  <w15:docId w15:val="{FD29D584-8FED-4F46-A34D-B8C438CF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3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D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f.panda.org/wwf_news/?10327441/Breaking-Silos-Enhancing-Synergies-between-NDCs-and-NBSA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nodo.org/records/13850055" TargetMode="External"/><Relationship Id="rId5" Type="http://schemas.openxmlformats.org/officeDocument/2006/relationships/hyperlink" Target="https://zenodo.org/records/15673657" TargetMode="External"/><Relationship Id="rId4" Type="http://schemas.openxmlformats.org/officeDocument/2006/relationships/hyperlink" Target="https://ict.ipbes.net/ipbes-ict-guide/data-and-knowledge-management/citations-of-ipbes-assessments/nexus-assessmen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Cuthbert Taguta</dc:creator>
  <cp:keywords/>
  <dc:description/>
  <cp:lastModifiedBy>Cuthbert Taguta</cp:lastModifiedBy>
  <cp:revision>3</cp:revision>
  <dcterms:created xsi:type="dcterms:W3CDTF">2026-05-07T17:02:00Z</dcterms:created>
  <dcterms:modified xsi:type="dcterms:W3CDTF">2026-05-07T17:05:00Z</dcterms:modified>
</cp:coreProperties>
</file>